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27" w:rsidRPr="00C00030" w:rsidRDefault="00C00030" w:rsidP="00C00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C00030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Формулы за курс физики 7-9 класса</w:t>
      </w:r>
    </w:p>
    <w:p w:rsidR="00CD13FB" w:rsidRPr="00CD13FB" w:rsidRDefault="00CD13FB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Вес тела, движущегося с ускорением вверх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P=m(g+a)</m:t>
        </m:r>
      </m:oMath>
    </w:p>
    <w:p w:rsidR="00CD13FB" w:rsidRDefault="00CD13FB" w:rsidP="00CD1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Вес тела, движущегося с ускорением </w:t>
      </w:r>
      <w:r w:rsidRPr="00CD13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вниз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P=m(g-a)</m:t>
        </m:r>
      </m:oMath>
    </w:p>
    <w:p w:rsidR="00F47427" w:rsidRDefault="00F47427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Второй закон Ньютона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a</m:t>
            </m:r>
          </m:e>
        </m:acc>
      </m:oMath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ускорение приобретаемое телом прямо пропорционально равнодействующей силе и обратно пропорционально массе тела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Влажность воздуха</w:t>
      </w:r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φ=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  <m:t>p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eastAsia="ru-RU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∙100%</m:t>
        </m:r>
      </m:oMath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р</w:t>
      </w:r>
      <w:r w:rsidRPr="001013DC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0</w:t>
      </w:r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давление насыщенного пара</w:t>
      </w:r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(берется из таблицы, зависит от температуры)</w:t>
      </w:r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давление паров воды, содержащихся в воздухе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Давление</w:t>
      </w:r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  <m:t>S</m:t>
            </m:r>
          </m:den>
        </m:f>
      </m:oMath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F - сила давления, S - площадь опоры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Давление столба жидкости</w:t>
      </w:r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p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=ρ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g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h</m:t>
        </m:r>
      </m:oMath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где ρ - плотность жидкости, </w:t>
      </w:r>
      <w:proofErr w:type="spellStart"/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</w:t>
      </w:r>
      <w:proofErr w:type="spellEnd"/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высота столба жидкости (глубина)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Длина волны через частоту</w:t>
      </w:r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λ=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0"/>
                <w:lang w:eastAsia="ru-RU"/>
              </w:rPr>
            </m:ctrlPr>
          </m:fPr>
          <m:num>
            <m:r>
              <m:rPr>
                <m:scr m:val="script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  <m:t>v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  <m:t>ν</m:t>
            </m:r>
          </m:den>
        </m:f>
      </m:oMath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где </w:t>
      </w:r>
      <m:oMath>
        <m:r>
          <m:rPr>
            <m:scr m:val="script"/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v</m:t>
        </m:r>
      </m:oMath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скорость волны,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 xml:space="preserve">ν </m:t>
        </m:r>
      </m:oMath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частота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Архимеда</w:t>
      </w:r>
      <w:r w:rsidR="00451D4E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a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P</m:t>
        </m:r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сила Архимеда равна весу вытесненной телом жидкости.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всемирного тяготения</w:t>
      </w:r>
      <w:r w:rsidR="00451D4E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F=G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  <m:t>mM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eastAsia="ru-RU"/>
                  </w:rPr>
                  <m:t>2</m:t>
                </m:r>
              </m:sup>
            </m:sSup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Закон </w:t>
      </w:r>
      <w:proofErr w:type="spellStart"/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Джоуля-Ленца</w:t>
      </w:r>
      <w:proofErr w:type="spellEnd"/>
      <w:r w:rsidR="00451D4E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Q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Rt</m:t>
        </m:r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энергия выделяемая в проводнике при протекании по нему тока равна произведению квадрата силы тока, сопротивления проводника и времени протекания тока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Ома для участка цепи</w:t>
      </w:r>
      <w:r w:rsidR="00FF5887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I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  <m:t>R</m:t>
            </m:r>
          </m:den>
        </m:f>
      </m:oMath>
      <w:r w:rsidR="00F47427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, </w:t>
      </w:r>
      <w:r w:rsidR="00F47427" w:rsidRPr="00F474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сила тока на участке цепи прямо</w:t>
      </w:r>
      <w:r w:rsidR="00F474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47427" w:rsidRPr="00F474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пропорциональна напряжению и обратно</w:t>
      </w:r>
      <w:r w:rsidR="00F474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47427" w:rsidRPr="00F474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пропорциональна сопротивлению проводника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преломления</w:t>
      </w:r>
      <w:r w:rsidR="00FF5887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funcPr>
              <m:fNam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sin</m:t>
                </m:r>
              </m:fName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funcPr>
              <m:fNam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sin</m:t>
                </m:r>
              </m:fName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γ</m:t>
                </m:r>
              </m:e>
            </m:func>
          </m:den>
        </m:f>
        <m:r>
          <m:rPr>
            <m:nor/>
          </m:rPr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den>
        </m:f>
        <m:r>
          <m:rPr>
            <m:nor/>
          </m:rPr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λ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λ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den>
        </m:f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отношение синуса угла падения к синусу угла преломления есть величина постоянная для двух сред</w:t>
      </w:r>
    </w:p>
    <w:p w:rsid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сообщающихся сосудов</w:t>
      </w:r>
      <w:r w:rsidR="00FF5887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den>
        </m:f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чем больше плотность жидкости, тем меньше ее высота</w:t>
      </w:r>
    </w:p>
    <w:p w:rsidR="0046643F" w:rsidRPr="0088776D" w:rsidRDefault="0046643F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Закон сохранения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заряда</w:t>
      </w:r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+…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const</m:t>
        </m:r>
      </m:oMath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суммарный заряд замкнутой системы есть величина постоянная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сохранения импульса</w:t>
      </w:r>
      <w:r w:rsidR="00FF5887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01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02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e>
        </m:acc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сумма импульсов до взаимодействия равна сумме импульсов после взаимодействия в замкнутой системе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сохранения энергии</w:t>
      </w:r>
      <w:r w:rsidR="00FF5887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k</m:t>
            </m:r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p</m:t>
            </m:r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k</m:t>
            </m:r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p</m:t>
            </m:r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замкнутой консервативной системе полная механическая энергия сохраняется 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Импульс</w:t>
      </w:r>
      <w:r w:rsidR="00FF5887" w:rsidRPr="001013D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p=m</m:t>
        </m:r>
        <m:r>
          <m:rPr>
            <m:scr m:val="script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v</m:t>
        </m:r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Кинетическая энергия</w:t>
      </w:r>
      <w:r w:rsidR="00FF5887" w:rsidRPr="001013D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k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2</m:t>
            </m:r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Количество теплоты</w:t>
      </w:r>
      <w:r w:rsidR="00FF5887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необходимое для нагревания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Q=cm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Δ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t</m:t>
        </m:r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с - удельная теплоемкость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Количество теплоты, выделяемое при сгорании топлива</w:t>
      </w:r>
      <w:r w:rsidR="00041D62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Q=qm</m:t>
        </m:r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q</w:t>
      </w:r>
      <w:proofErr w:type="spellEnd"/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удельная теплота сгорания топлива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Количество теплоты, необходимое для плавления</w:t>
      </w:r>
      <w:r w:rsidR="00041D62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Q=λm</m:t>
        </m:r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λ</m:t>
        </m:r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удельная теплота плавления</w:t>
      </w:r>
    </w:p>
    <w:p w:rsid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Количество теплоты, необходимое для парообразования</w:t>
      </w:r>
      <w:r w:rsidR="00041D62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Q=Lm</m:t>
        </m:r>
      </m:oMath>
      <w:r w:rsidR="00486FDB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L - удельная теплота парообразования</w:t>
      </w:r>
    </w:p>
    <w:p w:rsidR="005E51A9" w:rsidRDefault="005E51A9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КПД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η</m:t>
        </m:r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eastAsia="ru-RU"/>
                  </w:rPr>
                  <m:t>А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eastAsia="ru-RU"/>
                  </w:rPr>
                  <m:t>полез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eastAsia="ru-RU"/>
                  </w:rPr>
                  <m:t>затрач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∙100%</m:t>
        </m:r>
      </m:oMath>
      <w:r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показывает какая часть </w:t>
      </w:r>
      <w:r w:rsidR="006117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затраченной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работы идет на полезные нужды</w:t>
      </w:r>
      <w:r w:rsidR="006117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полезная работа (для чего), затраченная (за счет чего).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Линейное увеличение линзы</w:t>
      </w:r>
      <w:r w:rsidR="00041D62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066728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γ=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H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h</m:t>
            </m:r>
          </m:den>
        </m:f>
      </m:oMath>
      <w:r w:rsidR="00066728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где b - расстояние от линзы до изображения, </w:t>
      </w:r>
      <w:r w:rsidR="0071208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</w:t>
      </w:r>
      <w:r w:rsidR="00066728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расстояние от линзы до предмета, H - высота изображения, </w:t>
      </w:r>
      <w:proofErr w:type="spellStart"/>
      <w:r w:rsidR="00066728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</w:t>
      </w:r>
      <w:proofErr w:type="spellEnd"/>
      <w:r w:rsidR="00066728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высота предмета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Магнитный поток</w:t>
      </w:r>
      <w:r w:rsidR="00E11684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Φ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 xml:space="preserve">=BScos 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α</m:t>
        </m:r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Момент силы</w:t>
      </w:r>
      <w:r w:rsidR="00E11684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M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Fd</m:t>
        </m:r>
      </m:oMath>
      <w:r w:rsidR="00E11684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равен произведению силы на ее плечо (кратчайшее расстояние от оси вращения до линии действия силы)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Мощность механическая</w:t>
      </w:r>
      <w:r w:rsidR="00E11684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t</m:t>
            </m:r>
          </m:den>
        </m:f>
      </m:oMath>
      <w:r w:rsidR="00E11684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показывает скорость совершения работы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Мощность тока</w:t>
      </w:r>
      <w:r w:rsidR="00E11684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P=IU=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R</m:t>
            </m:r>
          </m:den>
        </m:f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I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R</m:t>
        </m:r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Оптическая сила линзы</w:t>
      </w:r>
      <w:r w:rsidR="00066728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f</m:t>
            </m:r>
          </m:den>
        </m:f>
      </m:oMath>
      <w:r w:rsidR="00066728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обратная величина фокусного расстояния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Параллельное соединение резисторов</w:t>
      </w:r>
      <w:r w:rsidR="00272B16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US" w:eastAsia="ru-RU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US" w:eastAsia="ru-RU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den>
        </m:f>
      </m:oMath>
      <w:r w:rsidR="00272B16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общ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</m:oMath>
      <w:r w:rsidR="00272B16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</m:oMath>
      <w:r w:rsidR="00272B16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R</m:t>
            </m:r>
          </m:den>
        </m:f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R1</m:t>
            </m:r>
          </m:den>
        </m:f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R2</m:t>
            </m:r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Перемещение без ускорения</w:t>
      </w:r>
      <w:r w:rsidR="00272B16" w:rsidRPr="001013D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0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0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x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val="en-US" w:eastAsia="ru-RU"/>
          </w:rPr>
          <m:t>t</m:t>
        </m:r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Перемещение при РУД</w:t>
      </w:r>
      <w:r w:rsidR="00272B16" w:rsidRPr="001013D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0x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t+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2</m:t>
            </m:r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Период колебаний математического маятника</w:t>
      </w:r>
      <w:r w:rsidR="00272B16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T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=2π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g</m:t>
                </m:r>
              </m:den>
            </m:f>
          </m:e>
        </m:rad>
      </m:oMath>
      <w:r w:rsidR="006117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зависит от длины нити</w:t>
      </w:r>
    </w:p>
    <w:p w:rsid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Период колебаний пружинного маятника</w:t>
      </w:r>
      <w:r w:rsidR="00272B16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T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=2π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m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k</m:t>
                </m:r>
              </m:den>
            </m:f>
          </m:e>
        </m:rad>
      </m:oMath>
      <w:r w:rsidR="006117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зависит от жесткости пружины и массы груза</w:t>
      </w:r>
    </w:p>
    <w:p w:rsidR="00D77046" w:rsidRDefault="00D77046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Выигрыш в силе для подвижного блока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m:t>=</m:t>
        </m:r>
        <m:r>
          <m:rPr>
            <m:nor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2</m:t>
        </m:r>
      </m:oMath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дает выигрыш в два раза, где F</w:t>
      </w:r>
      <w:r w:rsidRPr="00DB409D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сила действующая на ось блока, F</w:t>
      </w:r>
      <w:r w:rsidRPr="00DB409D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на нить</w:t>
      </w:r>
    </w:p>
    <w:p w:rsidR="00C352D1" w:rsidRDefault="00C352D1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Выигрыш в силе для наклонной плоскости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mg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s</m:t>
            </m:r>
          </m:den>
        </m:f>
      </m:oMath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отношение силы, прикладываемой для поднятия тела по плоскости к силе тяжести равно отношению высоты наклонной плоскости к ее длине.</w:t>
      </w:r>
    </w:p>
    <w:p w:rsidR="0046643F" w:rsidRDefault="0046643F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Правило рычага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US" w:eastAsia="ru-RU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den>
        </m:f>
      </m:oMath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 большее плечо рычага нужна меньшая сила</w:t>
      </w:r>
    </w:p>
    <w:p w:rsidR="0046643F" w:rsidRPr="0088776D" w:rsidRDefault="0046643F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Правило моментов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</m:oMath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сумма моментов, вращающих тело по часовой стрелке равна сумме моментов, вращающих тело против часовой стрелки 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Плотность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V</m:t>
            </m:r>
          </m:den>
        </m:f>
      </m:oMath>
    </w:p>
    <w:p w:rsid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Показатель преломления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c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v</m:t>
            </m:r>
          </m:den>
        </m:f>
      </m:oMath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показывает во сколько раз скорость в среде меньше по сравнению со скоростью в вакууме</w:t>
      </w:r>
    </w:p>
    <w:p w:rsidR="0061170B" w:rsidRPr="0088776D" w:rsidRDefault="0061170B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Полная механическая энергия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E=</m:t>
            </m:r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k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p</m:t>
            </m:r>
          </m:sub>
        </m:sSub>
      </m:oMath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равна сумме кинетической и потенциальной энергии тела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Последовательное соединение резисторов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US" w:eastAsia="ru-RU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den>
        </m:f>
        <m:r>
          <m:rPr>
            <m:nor/>
          </m:rPr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US" w:eastAsia="ru-RU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den>
        </m:f>
      </m:oMath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общ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</m:oMath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</m:oMath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R=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Потенциальная энергия деформированной пружины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p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k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den>
        </m:f>
      </m:oMath>
    </w:p>
    <w:p w:rsid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Потенциальная энергия тела поднятого над землей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p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=mgh</m:t>
        </m:r>
      </m:oMath>
    </w:p>
    <w:p w:rsidR="0061170B" w:rsidRPr="0088776D" w:rsidRDefault="0061170B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Работа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A=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sub>
        </m:sSub>
      </m:oMath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 работа</w:t>
      </w:r>
      <w:r w:rsidR="001353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силы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равна изменению полной механической энергии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силы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Fs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α</m:t>
            </m:r>
          </m:e>
        </m:func>
      </m:oMath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совершается когда тело перемещается под действием силы</w:t>
      </w:r>
      <w:r w:rsidR="006117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угол - это угол между силой и перемещением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тока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A=IUt=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R</m:t>
            </m:r>
          </m:den>
        </m:f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t=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I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Rt</m:t>
        </m:r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Разность потенциалов, напряжение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U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q</m:t>
            </m:r>
          </m:den>
        </m:f>
      </m:oMath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показывает работу по перемещения электрическим полем заряда q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Связь линейной и угловой скорости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m:rPr>
            <m:scr m:val="script"/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=ωR</m:t>
        </m:r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Сила Ампера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IBl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α</m:t>
            </m:r>
          </m:e>
        </m:func>
      </m:oMath>
      <w:r w:rsidR="007C4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действует со стороны магнитного поля на проводник длиной </w:t>
      </w:r>
      <w:proofErr w:type="spellStart"/>
      <w:r w:rsidR="007C4A0C" w:rsidRPr="007C4A0C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l</w:t>
      </w:r>
      <w:proofErr w:type="spellEnd"/>
      <w:r w:rsidR="007C4A0C" w:rsidRPr="007C4A0C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</w:t>
      </w:r>
      <w:r w:rsidR="007C4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силой тока </w:t>
      </w:r>
      <w:r w:rsidR="007C4A0C" w:rsidRPr="007C4A0C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I</w:t>
      </w:r>
    </w:p>
    <w:p w:rsidR="000E2EE3" w:rsidRPr="0088776D" w:rsidRDefault="0088776D" w:rsidP="000E2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Сила Архимеда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F=ρgV</m:t>
        </m:r>
      </m:oMath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ρ - плотность жидкости, V-объем погруженной части тела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Сила давления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F=pS</m:t>
        </m:r>
      </m:oMath>
      <w:r w:rsidR="00235D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равна произведению давления на площадь, по которой это давление распределяется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Сила Лоренца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qBv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α</m:t>
            </m:r>
          </m:e>
        </m:func>
      </m:oMath>
      <w:r w:rsidR="007C4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действует со стороны магнитного поля на движущийся со скоростью заряд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Сила тока</w:t>
      </w:r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I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t</m:t>
            </m:r>
          </m:den>
        </m:f>
      </m:oMath>
      <w:r w:rsidR="000E2EE3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показывает какой заряд переносится за единицу времени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Сила трения</w:t>
      </w:r>
      <w:r w:rsidR="009B73B4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F=μN</m:t>
        </m:r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Сила упругости</w:t>
      </w:r>
      <w:r w:rsidR="009B73B4" w:rsidRPr="001013D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F=k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Δ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l</m:t>
        </m:r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Скорость при равномерном движении по окружности через период</w:t>
      </w:r>
      <w:r w:rsidR="009B73B4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v=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2πR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T</m:t>
            </m:r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Сопротивление</w:t>
      </w:r>
      <w:r w:rsidR="001013DC" w:rsidRPr="007C4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R=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ρl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S</m:t>
            </m:r>
          </m:den>
        </m:f>
      </m:oMath>
      <w:r w:rsidR="007C4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равно произведению удельного сопротивления проводника (из таблицы), длины проводника и площади поперечно сечения проводника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Средняя скорость</w:t>
      </w:r>
      <w:r w:rsidR="001013DC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000000"/>
            <w:sz w:val="28"/>
            <w:szCs w:val="20"/>
            <w:lang w:eastAsia="ru-RU"/>
          </w:rPr>
          <m:t>v=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0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0"/>
                    <w:lang w:eastAsia="ru-RU"/>
                  </w:rPr>
                  <m:t>весь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0"/>
                    <w:lang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0"/>
                    <w:lang w:eastAsia="ru-RU"/>
                  </w:rPr>
                  <m:t>все</m:t>
                </m:r>
              </m:sub>
            </m:sSub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Теорема об изменении импульса</w:t>
      </w:r>
      <w:r w:rsid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Ft=mv-m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Δ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p</m:t>
        </m:r>
      </m:oMath>
      <w:r w:rsid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импульс силы равен изменению импульса тела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Уравнение колебаний</w:t>
      </w:r>
      <w:r w:rsid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x=A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ωt</m:t>
            </m:r>
          </m:e>
        </m:func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Уравнение координаты для РУД</w:t>
      </w:r>
      <w:r w:rsidR="0071208C" w:rsidRP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0</m:t>
            </m:r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t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2</m:t>
            </m:r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Уравнение скорости</w:t>
      </w:r>
      <w:r w:rsidR="0071208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0x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en-US"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t</m:t>
        </m:r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Ускорение</w:t>
      </w:r>
      <w:r w:rsidR="0071208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0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n-US" w:eastAsia="ru-RU"/>
                  </w:rPr>
                  <m:t>0x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t</m:t>
            </m:r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Формула гидравлического пресса</w:t>
      </w:r>
      <w:r w:rsidR="00C971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US" w:eastAsia="ru-RU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den>
        </m:f>
        <m:r>
          <m:rPr>
            <m:nor/>
          </m:rPr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US" w:eastAsia="ru-RU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b>
            </m:sSub>
          </m:den>
        </m:f>
      </m:oMath>
      <w:r w:rsidR="00C971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выигрыш в силе равен отношению площадей поршней пресса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Формула разности квадратов скоростей</w:t>
      </w:r>
      <w:r w:rsidR="0071208C" w:rsidRP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Cs w:val="20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color w:val="00000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0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0"/>
                    <w:lang w:val="en-US" w:eastAsia="ru-RU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="Times New Roman" w:hAnsi="Cambria Math" w:cs="Times New Roman"/>
                    <w:color w:val="000000"/>
                    <w:szCs w:val="20"/>
                    <w:lang w:val="en-US" w:eastAsia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Cs w:val="20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Cs w:val="20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0"/>
                    <w:lang w:val="en-US" w:eastAsia="ru-RU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eastAsia="Times New Roman" w:hAnsi="Cambria Math" w:cs="Times New Roman"/>
                    <w:color w:val="000000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0"/>
                    <w:lang w:eastAsia="ru-RU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szCs w:val="20"/>
                    <w:lang w:eastAsia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000000"/>
                <w:szCs w:val="20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color w:val="000000"/>
                <w:szCs w:val="20"/>
                <w:lang w:val="en-US" w:eastAsia="ru-RU"/>
              </w:rPr>
              <m:t>a</m:t>
            </m:r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Формула тонкой линзы</w:t>
      </w:r>
      <w:r w:rsidR="0071208C" w:rsidRP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f</m:t>
            </m:r>
          </m:den>
        </m:f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b</m:t>
            </m:r>
          </m:den>
        </m:f>
      </m:oMath>
      <w:r w:rsid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71208C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где </w:t>
      </w:r>
      <w:proofErr w:type="spellStart"/>
      <w:r w:rsidR="0071208C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</w:t>
      </w:r>
      <w:proofErr w:type="spellEnd"/>
      <w:r w:rsidR="0071208C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расстояние от линзы до изображения, </w:t>
      </w:r>
      <w:r w:rsidR="0071208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</w:t>
      </w:r>
      <w:r w:rsidR="0071208C" w:rsidRPr="001013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расстояние от линзы до предмета</w:t>
      </w:r>
      <w:r w:rsid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</w:t>
      </w:r>
      <w:proofErr w:type="spellEnd"/>
      <w:r w:rsidR="0071208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фокусное расстояние</w:t>
      </w:r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Центростремительное ускорение</w:t>
      </w:r>
      <w:r w:rsidR="000506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m:t>R</m:t>
            </m:r>
          </m:den>
        </m:f>
      </m:oMath>
    </w:p>
    <w:p w:rsidR="0088776D" w:rsidRPr="0088776D" w:rsidRDefault="0088776D" w:rsidP="0088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77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Циклическая частота</w:t>
      </w:r>
      <w:r w:rsidR="000506FF" w:rsidRPr="000506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val="en-US" w:eastAsia="ru-RU"/>
          </w:rPr>
          <m:t>ω</m:t>
        </m:r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=2</m:t>
        </m:r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val="en-US" w:eastAsia="ru-RU"/>
          </w:rPr>
          <m:t>πν</m:t>
        </m:r>
        <m:r>
          <w:rPr>
            <w:rFonts w:ascii="Cambria Math" w:eastAsia="Times New Roman" w:hAnsi="Cambria Math" w:cs="Times New Roman"/>
            <w:color w:val="000000"/>
            <w:sz w:val="24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0"/>
                <w:lang w:val="en-US" w:eastAsia="ru-RU"/>
              </w:rPr>
              <m:t>T</m:t>
            </m:r>
          </m:den>
        </m:f>
      </m:oMath>
    </w:p>
    <w:p w:rsidR="002F2138" w:rsidRPr="001013DC" w:rsidRDefault="002F2138">
      <w:pPr>
        <w:rPr>
          <w:sz w:val="20"/>
          <w:szCs w:val="20"/>
        </w:rPr>
      </w:pPr>
    </w:p>
    <w:sectPr w:rsidR="002F2138" w:rsidRPr="001013DC" w:rsidSect="000E2EE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999"/>
    <w:multiLevelType w:val="multilevel"/>
    <w:tmpl w:val="AD6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776D"/>
    <w:rsid w:val="00010DA4"/>
    <w:rsid w:val="00023928"/>
    <w:rsid w:val="00041D62"/>
    <w:rsid w:val="000506FF"/>
    <w:rsid w:val="00066728"/>
    <w:rsid w:val="000E2EE3"/>
    <w:rsid w:val="001013DC"/>
    <w:rsid w:val="0011549E"/>
    <w:rsid w:val="001353B3"/>
    <w:rsid w:val="00235D02"/>
    <w:rsid w:val="00272B16"/>
    <w:rsid w:val="002F2138"/>
    <w:rsid w:val="00451D4E"/>
    <w:rsid w:val="0046643F"/>
    <w:rsid w:val="00486FDB"/>
    <w:rsid w:val="005E51A9"/>
    <w:rsid w:val="0061170B"/>
    <w:rsid w:val="00677AE8"/>
    <w:rsid w:val="00683812"/>
    <w:rsid w:val="0069560C"/>
    <w:rsid w:val="0071208C"/>
    <w:rsid w:val="007C4A0C"/>
    <w:rsid w:val="0088776D"/>
    <w:rsid w:val="009B73B4"/>
    <w:rsid w:val="00A03BE9"/>
    <w:rsid w:val="00A91CB4"/>
    <w:rsid w:val="00C00030"/>
    <w:rsid w:val="00C352D1"/>
    <w:rsid w:val="00C97167"/>
    <w:rsid w:val="00CD13FB"/>
    <w:rsid w:val="00D77046"/>
    <w:rsid w:val="00DB409D"/>
    <w:rsid w:val="00E11684"/>
    <w:rsid w:val="00F47427"/>
    <w:rsid w:val="00F81579"/>
    <w:rsid w:val="00FE6164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776D"/>
  </w:style>
  <w:style w:type="character" w:styleId="a3">
    <w:name w:val="Placeholder Text"/>
    <w:basedOn w:val="a0"/>
    <w:uiPriority w:val="99"/>
    <w:semiHidden/>
    <w:rsid w:val="008877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8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28</cp:revision>
  <dcterms:created xsi:type="dcterms:W3CDTF">2014-03-18T16:54:00Z</dcterms:created>
  <dcterms:modified xsi:type="dcterms:W3CDTF">2014-03-18T18:33:00Z</dcterms:modified>
</cp:coreProperties>
</file>